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B1B90B" w14:textId="3E1DB8B8" w:rsidR="00F91B98" w:rsidRPr="00F91B98" w:rsidRDefault="00F91B98" w:rsidP="00F91B98">
      <w:pPr>
        <w:jc w:val="center"/>
        <w:rPr>
          <w:sz w:val="28"/>
          <w:szCs w:val="28"/>
          <w:lang w:val="fr-CA"/>
        </w:rPr>
      </w:pPr>
      <w:r w:rsidRPr="00F91B98">
        <w:rPr>
          <w:sz w:val="28"/>
          <w:szCs w:val="28"/>
          <w:lang w:val="fr-CA"/>
        </w:rPr>
        <w:t>CLUB DE CURLING VALLÉE DE LA ROUGE</w:t>
      </w:r>
    </w:p>
    <w:p w14:paraId="57BB2650" w14:textId="77777777" w:rsidR="00F91B98" w:rsidRDefault="00F91B98" w:rsidP="00F91B98">
      <w:pPr>
        <w:jc w:val="center"/>
        <w:rPr>
          <w:lang w:val="fr-CA"/>
        </w:rPr>
      </w:pPr>
    </w:p>
    <w:p w14:paraId="2D789F73" w14:textId="7414A998" w:rsidR="007F7C29" w:rsidRDefault="00F91B98" w:rsidP="00F91B98">
      <w:pPr>
        <w:jc w:val="center"/>
        <w:rPr>
          <w:lang w:val="fr-CA"/>
        </w:rPr>
      </w:pPr>
      <w:r>
        <w:rPr>
          <w:lang w:val="fr-CA"/>
        </w:rPr>
        <w:t>ASSEMBLÉE GÉNÉRALE ANNUELLE</w:t>
      </w:r>
    </w:p>
    <w:p w14:paraId="7C4EAAE7" w14:textId="3E05315F" w:rsidR="00F91B98" w:rsidRDefault="00F91B98" w:rsidP="00F91B98">
      <w:pPr>
        <w:jc w:val="center"/>
        <w:rPr>
          <w:lang w:val="fr-CA"/>
        </w:rPr>
      </w:pPr>
      <w:r>
        <w:rPr>
          <w:lang w:val="fr-CA"/>
        </w:rPr>
        <w:t xml:space="preserve">26 août 2025 </w:t>
      </w:r>
    </w:p>
    <w:p w14:paraId="31350C00" w14:textId="6A1AFD06" w:rsidR="00F91B98" w:rsidRDefault="00F91B98" w:rsidP="00F91B98">
      <w:pPr>
        <w:jc w:val="center"/>
        <w:rPr>
          <w:lang w:val="fr-CA"/>
        </w:rPr>
      </w:pPr>
      <w:r>
        <w:rPr>
          <w:lang w:val="fr-CA"/>
        </w:rPr>
        <w:t>Salle communautaire de Ste-Véronique (1841 boul. Fernand Lapointe)</w:t>
      </w:r>
    </w:p>
    <w:p w14:paraId="666CD10E" w14:textId="60DF4D73" w:rsidR="00F91B98" w:rsidRDefault="00F91B98" w:rsidP="00F91B98">
      <w:pPr>
        <w:jc w:val="center"/>
        <w:rPr>
          <w:lang w:val="fr-CA"/>
        </w:rPr>
      </w:pPr>
      <w:r>
        <w:rPr>
          <w:lang w:val="fr-CA"/>
        </w:rPr>
        <w:t xml:space="preserve">COMPTE-RENDU </w:t>
      </w:r>
    </w:p>
    <w:p w14:paraId="5A4E56C4" w14:textId="646BB1F9" w:rsidR="00DE1B06" w:rsidRDefault="00DE1B06" w:rsidP="00DE1B06">
      <w:pPr>
        <w:rPr>
          <w:lang w:val="fr-CA"/>
        </w:rPr>
      </w:pPr>
      <w:r>
        <w:rPr>
          <w:lang w:val="fr-CA"/>
        </w:rPr>
        <w:t>Personnes présentes :</w:t>
      </w:r>
    </w:p>
    <w:p w14:paraId="24A3746F" w14:textId="3245EC1D" w:rsidR="00DE1B06" w:rsidRDefault="00DE1B06" w:rsidP="00DE1B06">
      <w:pPr>
        <w:tabs>
          <w:tab w:val="left" w:pos="4536"/>
        </w:tabs>
        <w:rPr>
          <w:lang w:val="fr-CA"/>
        </w:rPr>
      </w:pPr>
      <w:r>
        <w:rPr>
          <w:lang w:val="fr-CA"/>
        </w:rPr>
        <w:t>Mesdames</w:t>
      </w:r>
      <w:r>
        <w:rPr>
          <w:lang w:val="fr-CA"/>
        </w:rPr>
        <w:tab/>
        <w:t>Messieurs</w:t>
      </w:r>
    </w:p>
    <w:p w14:paraId="212F4D60" w14:textId="71B77EF7" w:rsidR="00DE1B06" w:rsidRDefault="00DE1B06" w:rsidP="00DE1B06">
      <w:pPr>
        <w:tabs>
          <w:tab w:val="left" w:pos="4536"/>
        </w:tabs>
        <w:spacing w:after="0"/>
        <w:rPr>
          <w:lang w:val="fr-CA"/>
        </w:rPr>
      </w:pPr>
      <w:r>
        <w:rPr>
          <w:lang w:val="fr-CA"/>
        </w:rPr>
        <w:t>Sylvie Bellerose</w:t>
      </w:r>
      <w:r>
        <w:rPr>
          <w:lang w:val="fr-CA"/>
        </w:rPr>
        <w:tab/>
        <w:t>Robert Allard, président</w:t>
      </w:r>
    </w:p>
    <w:p w14:paraId="043D1C21" w14:textId="5044FE23" w:rsidR="00DE1B06" w:rsidRPr="00DE1B06" w:rsidRDefault="00DE1B06" w:rsidP="00DE1B06">
      <w:pPr>
        <w:tabs>
          <w:tab w:val="left" w:pos="4536"/>
        </w:tabs>
        <w:spacing w:after="0"/>
        <w:rPr>
          <w:lang w:val="en-CA"/>
        </w:rPr>
      </w:pPr>
      <w:r w:rsidRPr="00DE1B06">
        <w:rPr>
          <w:lang w:val="en-CA"/>
        </w:rPr>
        <w:t>Martine Blouin</w:t>
      </w:r>
      <w:r w:rsidRPr="00DE1B06">
        <w:rPr>
          <w:lang w:val="en-CA"/>
        </w:rPr>
        <w:tab/>
        <w:t>Art</w:t>
      </w:r>
      <w:r>
        <w:rPr>
          <w:lang w:val="en-CA"/>
        </w:rPr>
        <w:t>hur Babin</w:t>
      </w:r>
    </w:p>
    <w:p w14:paraId="4F0084C8" w14:textId="77777777" w:rsidR="00DE1B06" w:rsidRDefault="00DE1B06" w:rsidP="00DE1B06">
      <w:pPr>
        <w:tabs>
          <w:tab w:val="left" w:pos="4536"/>
        </w:tabs>
        <w:spacing w:after="0"/>
      </w:pPr>
      <w:r w:rsidRPr="00DE1B06">
        <w:t>Johanne Charrette</w:t>
      </w:r>
      <w:r w:rsidRPr="00DE1B06">
        <w:tab/>
      </w:r>
      <w:r>
        <w:t>Peter Benn</w:t>
      </w:r>
    </w:p>
    <w:p w14:paraId="7E57E0FD" w14:textId="7854693F" w:rsidR="00DE1B06" w:rsidRPr="00DE1B06" w:rsidRDefault="00DE1B06" w:rsidP="00DE1B06">
      <w:pPr>
        <w:tabs>
          <w:tab w:val="left" w:pos="4536"/>
        </w:tabs>
        <w:spacing w:after="0"/>
      </w:pPr>
      <w:r>
        <w:rPr>
          <w:lang w:val="fr-CA"/>
        </w:rPr>
        <w:t>Nathalie Desjardins</w:t>
      </w:r>
      <w:r>
        <w:tab/>
      </w:r>
      <w:r w:rsidRPr="00DE1B06">
        <w:t>Richard Berthelette</w:t>
      </w:r>
    </w:p>
    <w:p w14:paraId="65DE651E" w14:textId="28CA5613" w:rsidR="00DE1B06" w:rsidRDefault="00DE1B06" w:rsidP="00DE1B06">
      <w:pPr>
        <w:tabs>
          <w:tab w:val="left" w:pos="4536"/>
        </w:tabs>
        <w:spacing w:after="0"/>
        <w:rPr>
          <w:lang w:val="fr-CA"/>
        </w:rPr>
      </w:pPr>
      <w:r>
        <w:rPr>
          <w:lang w:val="fr-CA"/>
        </w:rPr>
        <w:t>Lorraine Lavigne</w:t>
      </w:r>
      <w:r>
        <w:rPr>
          <w:lang w:val="fr-CA"/>
        </w:rPr>
        <w:tab/>
        <w:t>Serge A. Boileau</w:t>
      </w:r>
    </w:p>
    <w:p w14:paraId="7AA020C5" w14:textId="05E4F65F" w:rsidR="00DE1B06" w:rsidRDefault="00DE1B06" w:rsidP="00DE1B06">
      <w:pPr>
        <w:tabs>
          <w:tab w:val="left" w:pos="4536"/>
        </w:tabs>
        <w:spacing w:after="0"/>
        <w:rPr>
          <w:lang w:val="fr-CA"/>
        </w:rPr>
      </w:pPr>
      <w:r>
        <w:rPr>
          <w:lang w:val="fr-CA"/>
        </w:rPr>
        <w:t>Johanne Parisien</w:t>
      </w:r>
      <w:r>
        <w:rPr>
          <w:lang w:val="fr-CA"/>
        </w:rPr>
        <w:tab/>
        <w:t>Denis Bombardier, trésorier</w:t>
      </w:r>
    </w:p>
    <w:p w14:paraId="3F171B67" w14:textId="5E5336BC" w:rsidR="00DE1B06" w:rsidRDefault="00DE1B06" w:rsidP="00DE1B06">
      <w:pPr>
        <w:tabs>
          <w:tab w:val="left" w:pos="4536"/>
        </w:tabs>
        <w:spacing w:after="0"/>
        <w:rPr>
          <w:lang w:val="fr-CA"/>
        </w:rPr>
      </w:pPr>
      <w:r>
        <w:rPr>
          <w:lang w:val="fr-CA"/>
        </w:rPr>
        <w:t>Francine Spénard</w:t>
      </w:r>
      <w:r>
        <w:rPr>
          <w:lang w:val="fr-CA"/>
        </w:rPr>
        <w:tab/>
        <w:t>Yvon Borduas</w:t>
      </w:r>
    </w:p>
    <w:p w14:paraId="531263D2" w14:textId="7A7028D5" w:rsidR="00DE1B06" w:rsidRDefault="00DE1B06" w:rsidP="00DE1B06">
      <w:pPr>
        <w:tabs>
          <w:tab w:val="left" w:pos="4536"/>
        </w:tabs>
        <w:spacing w:after="0"/>
        <w:rPr>
          <w:lang w:val="fr-CA"/>
        </w:rPr>
      </w:pPr>
      <w:r>
        <w:rPr>
          <w:lang w:val="fr-CA"/>
        </w:rPr>
        <w:t>Chantal Trudel</w:t>
      </w:r>
      <w:r>
        <w:rPr>
          <w:lang w:val="fr-CA"/>
        </w:rPr>
        <w:tab/>
        <w:t>Jean-Guy Desjardins</w:t>
      </w:r>
    </w:p>
    <w:p w14:paraId="5B7D5CF1" w14:textId="36AF3424" w:rsidR="00DE1B06" w:rsidRDefault="00DE1B06" w:rsidP="00DE1B06">
      <w:pPr>
        <w:tabs>
          <w:tab w:val="left" w:pos="4536"/>
        </w:tabs>
        <w:spacing w:after="0"/>
        <w:rPr>
          <w:lang w:val="fr-CA"/>
        </w:rPr>
      </w:pPr>
      <w:r>
        <w:rPr>
          <w:lang w:val="fr-CA"/>
        </w:rPr>
        <w:tab/>
        <w:t>Serge Duhamel</w:t>
      </w:r>
    </w:p>
    <w:p w14:paraId="6E7C1096" w14:textId="7359F65F" w:rsidR="00DE1B06" w:rsidRDefault="00DE1B06" w:rsidP="00DE1B06">
      <w:pPr>
        <w:tabs>
          <w:tab w:val="left" w:pos="4536"/>
        </w:tabs>
        <w:spacing w:after="0"/>
        <w:rPr>
          <w:lang w:val="fr-CA"/>
        </w:rPr>
      </w:pPr>
      <w:r>
        <w:rPr>
          <w:lang w:val="fr-CA"/>
        </w:rPr>
        <w:tab/>
        <w:t>Gilles Grenon</w:t>
      </w:r>
    </w:p>
    <w:p w14:paraId="01DF76B7" w14:textId="1B8946A3" w:rsidR="00DE1B06" w:rsidRDefault="00DE1B06" w:rsidP="00DE1B06">
      <w:pPr>
        <w:tabs>
          <w:tab w:val="left" w:pos="4536"/>
        </w:tabs>
        <w:spacing w:after="0"/>
        <w:rPr>
          <w:lang w:val="fr-CA"/>
        </w:rPr>
      </w:pPr>
      <w:r>
        <w:rPr>
          <w:lang w:val="fr-CA"/>
        </w:rPr>
        <w:tab/>
        <w:t>Armand Guimond</w:t>
      </w:r>
    </w:p>
    <w:p w14:paraId="2E8BCEF0" w14:textId="6059CAA6" w:rsidR="00DE1B06" w:rsidRDefault="00DE1B06" w:rsidP="00DE1B06">
      <w:pPr>
        <w:tabs>
          <w:tab w:val="left" w:pos="4536"/>
        </w:tabs>
        <w:spacing w:after="0"/>
        <w:rPr>
          <w:lang w:val="fr-CA"/>
        </w:rPr>
      </w:pPr>
      <w:r>
        <w:rPr>
          <w:lang w:val="fr-CA"/>
        </w:rPr>
        <w:tab/>
        <w:t>Paul Lacoste</w:t>
      </w:r>
    </w:p>
    <w:p w14:paraId="38E79EE6" w14:textId="05FA58FB" w:rsidR="00DE1B06" w:rsidRDefault="00DE1B06" w:rsidP="00DE1B06">
      <w:pPr>
        <w:tabs>
          <w:tab w:val="left" w:pos="4536"/>
        </w:tabs>
        <w:spacing w:after="0"/>
        <w:rPr>
          <w:lang w:val="fr-CA"/>
        </w:rPr>
      </w:pPr>
      <w:r>
        <w:rPr>
          <w:lang w:val="fr-CA"/>
        </w:rPr>
        <w:tab/>
      </w:r>
      <w:proofErr w:type="spellStart"/>
      <w:r>
        <w:rPr>
          <w:lang w:val="fr-CA"/>
        </w:rPr>
        <w:t>Collin</w:t>
      </w:r>
      <w:proofErr w:type="spellEnd"/>
      <w:r>
        <w:rPr>
          <w:lang w:val="fr-CA"/>
        </w:rPr>
        <w:t xml:space="preserve"> Murphy</w:t>
      </w:r>
    </w:p>
    <w:p w14:paraId="1F11015F" w14:textId="58547235" w:rsidR="00DE1B06" w:rsidRDefault="00DE1B06" w:rsidP="00DE1B06">
      <w:pPr>
        <w:tabs>
          <w:tab w:val="left" w:pos="4536"/>
        </w:tabs>
        <w:spacing w:after="0"/>
        <w:rPr>
          <w:lang w:val="fr-CA"/>
        </w:rPr>
      </w:pPr>
      <w:r>
        <w:rPr>
          <w:lang w:val="fr-CA"/>
        </w:rPr>
        <w:tab/>
        <w:t>Sylvain Privé</w:t>
      </w:r>
    </w:p>
    <w:p w14:paraId="4C4DFC51" w14:textId="58720AD2" w:rsidR="00DE1B06" w:rsidRDefault="00DE1B06" w:rsidP="00DE1B06">
      <w:pPr>
        <w:tabs>
          <w:tab w:val="left" w:pos="4536"/>
        </w:tabs>
        <w:spacing w:after="0"/>
        <w:rPr>
          <w:lang w:val="fr-CA"/>
        </w:rPr>
      </w:pPr>
      <w:r>
        <w:rPr>
          <w:lang w:val="fr-CA"/>
        </w:rPr>
        <w:tab/>
        <w:t>Albert Therrien</w:t>
      </w:r>
    </w:p>
    <w:p w14:paraId="4ACF8FE6" w14:textId="0248273F" w:rsidR="00F91B98" w:rsidRDefault="00DE1B06" w:rsidP="00B97FF2">
      <w:pPr>
        <w:tabs>
          <w:tab w:val="left" w:pos="4536"/>
        </w:tabs>
        <w:spacing w:after="0"/>
        <w:rPr>
          <w:lang w:val="fr-CA"/>
        </w:rPr>
      </w:pPr>
      <w:r>
        <w:rPr>
          <w:lang w:val="fr-CA"/>
        </w:rPr>
        <w:tab/>
      </w:r>
    </w:p>
    <w:p w14:paraId="2A1C3C8A" w14:textId="30C159EE" w:rsidR="00F91B98" w:rsidRDefault="00F91B98" w:rsidP="00F91B98">
      <w:pPr>
        <w:pStyle w:val="Paragraphedeliste"/>
        <w:numPr>
          <w:ilvl w:val="0"/>
          <w:numId w:val="1"/>
        </w:numPr>
        <w:rPr>
          <w:lang w:val="fr-CA"/>
        </w:rPr>
      </w:pPr>
      <w:r w:rsidRPr="00F91B98">
        <w:rPr>
          <w:lang w:val="fr-CA"/>
        </w:rPr>
        <w:t>Ouverture de l’assemblée et vérification du Quorum</w:t>
      </w:r>
    </w:p>
    <w:p w14:paraId="66B5CCBC" w14:textId="305190BF" w:rsidR="00F91B98" w:rsidRDefault="00F91B98" w:rsidP="00F91B98">
      <w:pPr>
        <w:ind w:left="708"/>
        <w:rPr>
          <w:lang w:val="fr-CA"/>
        </w:rPr>
      </w:pPr>
      <w:r>
        <w:rPr>
          <w:lang w:val="fr-CA"/>
        </w:rPr>
        <w:t>Le président souhaite la bienvenue à tous les membres et ouvre l’assemblée à 19h.  Il constate le quorum de l’assemblée.</w:t>
      </w:r>
    </w:p>
    <w:p w14:paraId="5ACA7CCD" w14:textId="461D146D" w:rsidR="00F91B98" w:rsidRPr="00F91B98" w:rsidRDefault="00F91B98" w:rsidP="00F91B98">
      <w:pPr>
        <w:ind w:left="708"/>
        <w:rPr>
          <w:lang w:val="fr-CA"/>
        </w:rPr>
      </w:pPr>
      <w:r>
        <w:rPr>
          <w:lang w:val="fr-CA"/>
        </w:rPr>
        <w:t>Il demande également aux participants de tenir 1 minute de silence à la mémoire de notre regrettée Monique Pettigrew.</w:t>
      </w:r>
    </w:p>
    <w:p w14:paraId="6110A3C6" w14:textId="34F467B0" w:rsidR="00F91B98" w:rsidRDefault="00F91B98" w:rsidP="00F91B98">
      <w:pPr>
        <w:pStyle w:val="Paragraphedeliste"/>
        <w:numPr>
          <w:ilvl w:val="0"/>
          <w:numId w:val="1"/>
        </w:numPr>
        <w:rPr>
          <w:lang w:val="fr-CA"/>
        </w:rPr>
      </w:pPr>
      <w:r>
        <w:rPr>
          <w:lang w:val="fr-CA"/>
        </w:rPr>
        <w:t>Présentation du CA</w:t>
      </w:r>
    </w:p>
    <w:p w14:paraId="59BA5E23" w14:textId="77777777" w:rsidR="00F91B98" w:rsidRDefault="00F91B98" w:rsidP="00F91B98">
      <w:pPr>
        <w:pStyle w:val="Paragraphedeliste"/>
        <w:rPr>
          <w:lang w:val="fr-CA"/>
        </w:rPr>
      </w:pPr>
    </w:p>
    <w:p w14:paraId="55521D57" w14:textId="77777777" w:rsidR="00CF737D" w:rsidRDefault="00F91B98" w:rsidP="00F91B98">
      <w:pPr>
        <w:pStyle w:val="Paragraphedeliste"/>
        <w:rPr>
          <w:lang w:val="fr-CA"/>
        </w:rPr>
      </w:pPr>
      <w:r>
        <w:rPr>
          <w:lang w:val="fr-CA"/>
        </w:rPr>
        <w:t xml:space="preserve">Le président procède à l’identification des membres du CA en les remerciant de leurs efforts et contributions.  Il mentionne également que Serge Boileau </w:t>
      </w:r>
      <w:r w:rsidR="00CF737D">
        <w:rPr>
          <w:lang w:val="fr-CA"/>
        </w:rPr>
        <w:t>agit exceptionnellement à titre de secrétaire en remplacement de monsieur Tittley, qui ne peut être présent ce soir.</w:t>
      </w:r>
    </w:p>
    <w:p w14:paraId="4D353CCD" w14:textId="3CBA6219" w:rsidR="00F91B98" w:rsidRDefault="00F91B98" w:rsidP="00F91B98">
      <w:pPr>
        <w:pStyle w:val="Paragraphedeliste"/>
        <w:rPr>
          <w:lang w:val="fr-CA"/>
        </w:rPr>
      </w:pPr>
      <w:r>
        <w:rPr>
          <w:lang w:val="fr-CA"/>
        </w:rPr>
        <w:t xml:space="preserve"> </w:t>
      </w:r>
    </w:p>
    <w:p w14:paraId="1E01D309" w14:textId="37835650" w:rsidR="00F91B98" w:rsidRDefault="00CF737D" w:rsidP="00F91B98">
      <w:pPr>
        <w:pStyle w:val="Paragraphedeliste"/>
        <w:numPr>
          <w:ilvl w:val="0"/>
          <w:numId w:val="1"/>
        </w:numPr>
        <w:rPr>
          <w:lang w:val="fr-CA"/>
        </w:rPr>
      </w:pPr>
      <w:r>
        <w:rPr>
          <w:lang w:val="fr-CA"/>
        </w:rPr>
        <w:t>Lecture et adoption de l’ordre du jour</w:t>
      </w:r>
    </w:p>
    <w:p w14:paraId="584B2276" w14:textId="362AD783" w:rsidR="00CF737D" w:rsidRDefault="00CF737D" w:rsidP="00CF737D">
      <w:pPr>
        <w:ind w:left="708"/>
        <w:rPr>
          <w:lang w:val="fr-CA"/>
        </w:rPr>
      </w:pPr>
      <w:r>
        <w:rPr>
          <w:lang w:val="fr-CA"/>
        </w:rPr>
        <w:t xml:space="preserve">L’ordre du jour est lu </w:t>
      </w:r>
      <w:r w:rsidR="00B97FF2">
        <w:rPr>
          <w:lang w:val="fr-CA"/>
        </w:rPr>
        <w:t xml:space="preserve">par le président </w:t>
      </w:r>
      <w:r>
        <w:rPr>
          <w:lang w:val="fr-CA"/>
        </w:rPr>
        <w:t>et proposé par monsieur Paul Lacoste. Il est adopté à l’unanimité en laissant le point varia ouvert.</w:t>
      </w:r>
    </w:p>
    <w:p w14:paraId="50EFF5DC" w14:textId="77777777" w:rsidR="00CF737D" w:rsidRDefault="00CF737D" w:rsidP="00F91B98">
      <w:pPr>
        <w:pStyle w:val="Paragraphedeliste"/>
        <w:numPr>
          <w:ilvl w:val="0"/>
          <w:numId w:val="1"/>
        </w:numPr>
        <w:rPr>
          <w:lang w:val="fr-CA"/>
        </w:rPr>
      </w:pPr>
      <w:r>
        <w:rPr>
          <w:lang w:val="fr-CA"/>
        </w:rPr>
        <w:lastRenderedPageBreak/>
        <w:t>Lecture et adoption du compte-rendu de la dernière assemblée annuelle du 23 octobre 2024</w:t>
      </w:r>
    </w:p>
    <w:p w14:paraId="4770B0C3" w14:textId="77777777" w:rsidR="00CF737D" w:rsidRDefault="00CF737D" w:rsidP="00CF737D">
      <w:pPr>
        <w:pStyle w:val="Paragraphedeliste"/>
        <w:rPr>
          <w:lang w:val="fr-CA"/>
        </w:rPr>
      </w:pPr>
    </w:p>
    <w:p w14:paraId="73FC4219" w14:textId="77777777" w:rsidR="00CF737D" w:rsidRDefault="00CF737D" w:rsidP="00CF737D">
      <w:pPr>
        <w:pStyle w:val="Paragraphedeliste"/>
        <w:rPr>
          <w:lang w:val="fr-CA"/>
        </w:rPr>
      </w:pPr>
      <w:r>
        <w:rPr>
          <w:lang w:val="fr-CA"/>
        </w:rPr>
        <w:t>Monsieur Paul Lacoste propose la dispense de la lecture du compte-rendu.  La proposition est adoptée à l’unanimité.  Le président demande aux participants d’indiquer tout commentaire ou modification.  Monsieur Arthur Babin en propose l’adoption, ce qui est adopté à l’unanimité.</w:t>
      </w:r>
    </w:p>
    <w:p w14:paraId="50CAC74A" w14:textId="2FC6AD8A" w:rsidR="00CF737D" w:rsidRDefault="00CF737D" w:rsidP="00CF737D">
      <w:pPr>
        <w:pStyle w:val="Paragraphedeliste"/>
        <w:rPr>
          <w:lang w:val="fr-CA"/>
        </w:rPr>
      </w:pPr>
      <w:r>
        <w:rPr>
          <w:lang w:val="fr-CA"/>
        </w:rPr>
        <w:t xml:space="preserve"> </w:t>
      </w:r>
    </w:p>
    <w:p w14:paraId="46D1F40B" w14:textId="77777777" w:rsidR="00CF737D" w:rsidRDefault="00CF737D" w:rsidP="00F91B98">
      <w:pPr>
        <w:pStyle w:val="Paragraphedeliste"/>
        <w:numPr>
          <w:ilvl w:val="0"/>
          <w:numId w:val="1"/>
        </w:numPr>
        <w:rPr>
          <w:lang w:val="fr-CA"/>
        </w:rPr>
      </w:pPr>
      <w:r>
        <w:rPr>
          <w:lang w:val="fr-CA"/>
        </w:rPr>
        <w:t>Rapport annuel des activités par le président du conseil</w:t>
      </w:r>
    </w:p>
    <w:p w14:paraId="3E759858" w14:textId="77777777" w:rsidR="00CF737D" w:rsidRDefault="00CF737D" w:rsidP="00CF737D">
      <w:pPr>
        <w:pStyle w:val="Paragraphedeliste"/>
        <w:rPr>
          <w:lang w:val="fr-CA"/>
        </w:rPr>
      </w:pPr>
    </w:p>
    <w:p w14:paraId="425A1D12" w14:textId="77777777" w:rsidR="00CF737D" w:rsidRDefault="00CF737D" w:rsidP="00CF737D">
      <w:pPr>
        <w:pStyle w:val="Paragraphedeliste"/>
        <w:rPr>
          <w:lang w:val="fr-CA"/>
        </w:rPr>
      </w:pPr>
      <w:r>
        <w:rPr>
          <w:lang w:val="fr-CA"/>
        </w:rPr>
        <w:t>Le président énumère les diverses activités tenues lors de la dernière saison par ordre chronologique :</w:t>
      </w:r>
    </w:p>
    <w:p w14:paraId="28547D85" w14:textId="609B329B" w:rsidR="00F91B98" w:rsidRDefault="00CF737D" w:rsidP="00CF737D">
      <w:pPr>
        <w:pStyle w:val="Paragraphedeliste"/>
        <w:numPr>
          <w:ilvl w:val="0"/>
          <w:numId w:val="2"/>
        </w:numPr>
        <w:rPr>
          <w:lang w:val="fr-CA"/>
        </w:rPr>
      </w:pPr>
      <w:r>
        <w:rPr>
          <w:lang w:val="fr-CA"/>
        </w:rPr>
        <w:t>Golf</w:t>
      </w:r>
    </w:p>
    <w:p w14:paraId="689AFD79" w14:textId="12155FE6" w:rsidR="00CF737D" w:rsidRDefault="00CF737D" w:rsidP="00CF737D">
      <w:pPr>
        <w:pStyle w:val="Paragraphedeliste"/>
        <w:numPr>
          <w:ilvl w:val="0"/>
          <w:numId w:val="2"/>
        </w:numPr>
        <w:rPr>
          <w:lang w:val="fr-CA"/>
        </w:rPr>
      </w:pPr>
      <w:r>
        <w:rPr>
          <w:lang w:val="fr-CA"/>
        </w:rPr>
        <w:t>Tournoi maison</w:t>
      </w:r>
    </w:p>
    <w:p w14:paraId="5948FA60" w14:textId="641EA6F6" w:rsidR="00CF737D" w:rsidRDefault="00CF737D" w:rsidP="00CF737D">
      <w:pPr>
        <w:pStyle w:val="Paragraphedeliste"/>
        <w:numPr>
          <w:ilvl w:val="0"/>
          <w:numId w:val="2"/>
        </w:numPr>
        <w:rPr>
          <w:lang w:val="fr-CA"/>
        </w:rPr>
      </w:pPr>
      <w:proofErr w:type="spellStart"/>
      <w:r>
        <w:rPr>
          <w:lang w:val="fr-CA"/>
        </w:rPr>
        <w:t>Bonspeil</w:t>
      </w:r>
      <w:proofErr w:type="spellEnd"/>
    </w:p>
    <w:p w14:paraId="2EA5A449" w14:textId="18447233" w:rsidR="00CF737D" w:rsidRDefault="00CF737D" w:rsidP="00CF737D">
      <w:pPr>
        <w:pStyle w:val="Paragraphedeliste"/>
        <w:numPr>
          <w:ilvl w:val="0"/>
          <w:numId w:val="2"/>
        </w:numPr>
        <w:rPr>
          <w:lang w:val="fr-CA"/>
        </w:rPr>
      </w:pPr>
      <w:r>
        <w:rPr>
          <w:lang w:val="fr-CA"/>
        </w:rPr>
        <w:t>House party</w:t>
      </w:r>
    </w:p>
    <w:p w14:paraId="1D3431D6" w14:textId="4291CC73" w:rsidR="00CF737D" w:rsidRDefault="00CF737D" w:rsidP="00CF737D">
      <w:pPr>
        <w:pStyle w:val="Paragraphedeliste"/>
        <w:numPr>
          <w:ilvl w:val="0"/>
          <w:numId w:val="2"/>
        </w:numPr>
        <w:rPr>
          <w:lang w:val="fr-CA"/>
        </w:rPr>
      </w:pPr>
      <w:r>
        <w:rPr>
          <w:lang w:val="fr-CA"/>
        </w:rPr>
        <w:t>Gala</w:t>
      </w:r>
    </w:p>
    <w:p w14:paraId="2E0AE88B" w14:textId="188DF367" w:rsidR="00CF737D" w:rsidRDefault="00CF737D" w:rsidP="00CF737D">
      <w:pPr>
        <w:pStyle w:val="Paragraphedeliste"/>
        <w:numPr>
          <w:ilvl w:val="0"/>
          <w:numId w:val="2"/>
        </w:numPr>
        <w:rPr>
          <w:lang w:val="fr-CA"/>
        </w:rPr>
      </w:pPr>
      <w:r>
        <w:rPr>
          <w:lang w:val="fr-CA"/>
        </w:rPr>
        <w:t>Clinique de sang</w:t>
      </w:r>
    </w:p>
    <w:p w14:paraId="62838394" w14:textId="68B6A92B" w:rsidR="00CF737D" w:rsidRDefault="00CF737D" w:rsidP="00CF737D">
      <w:pPr>
        <w:pStyle w:val="Paragraphedeliste"/>
        <w:numPr>
          <w:ilvl w:val="0"/>
          <w:numId w:val="2"/>
        </w:numPr>
        <w:rPr>
          <w:lang w:val="fr-CA"/>
        </w:rPr>
      </w:pPr>
      <w:r>
        <w:rPr>
          <w:lang w:val="fr-CA"/>
        </w:rPr>
        <w:t>Dépliant promotionnel</w:t>
      </w:r>
    </w:p>
    <w:p w14:paraId="029EC43F" w14:textId="6E16D83E" w:rsidR="00CF737D" w:rsidRDefault="00CF737D" w:rsidP="00CF737D">
      <w:pPr>
        <w:ind w:left="708"/>
        <w:rPr>
          <w:lang w:val="fr-CA"/>
        </w:rPr>
      </w:pPr>
      <w:r>
        <w:rPr>
          <w:lang w:val="fr-CA"/>
        </w:rPr>
        <w:t>Il mentionne que tous ces événements se sont avérés rentables et tient à remercier toutes les personnes qui se sont impliquées dans leurs succès.  Il mentionne également la qualité des glaces dont nous avons bénéficiée.</w:t>
      </w:r>
    </w:p>
    <w:p w14:paraId="36602E6C" w14:textId="3502C92D" w:rsidR="00CF737D" w:rsidRDefault="00CF737D" w:rsidP="00CF737D">
      <w:pPr>
        <w:ind w:left="708"/>
        <w:rPr>
          <w:lang w:val="fr-CA"/>
        </w:rPr>
      </w:pPr>
      <w:r>
        <w:rPr>
          <w:lang w:val="fr-CA"/>
        </w:rPr>
        <w:t>La création et la distribution d’une nouvelle veste a aussi constitué un élément qui contribue à stimuler le sentiment d’appartenance à notre club.</w:t>
      </w:r>
    </w:p>
    <w:p w14:paraId="6EF0D182" w14:textId="022D94C0" w:rsidR="00CF737D" w:rsidRDefault="00CF737D" w:rsidP="00CF737D">
      <w:pPr>
        <w:ind w:left="708"/>
        <w:rPr>
          <w:lang w:val="fr-CA"/>
        </w:rPr>
      </w:pPr>
      <w:r>
        <w:rPr>
          <w:lang w:val="fr-CA"/>
        </w:rPr>
        <w:t>Sans vouloir empiéter sur la présentation du trésorier il confirme la santé financière du club.  Il informe également l’assemblée que la tarification de la prochaine saison sera augmentée, notamment afin de couvrir la cotisation individuelle à Curling Québec.</w:t>
      </w:r>
    </w:p>
    <w:p w14:paraId="683276DD" w14:textId="5930AFA4" w:rsidR="00CF737D" w:rsidRDefault="00CF737D" w:rsidP="00CF737D">
      <w:pPr>
        <w:ind w:left="708"/>
        <w:rPr>
          <w:lang w:val="fr-CA"/>
        </w:rPr>
      </w:pPr>
      <w:r>
        <w:rPr>
          <w:lang w:val="fr-CA"/>
        </w:rPr>
        <w:t>Il annonce la tenue des p</w:t>
      </w:r>
      <w:r w:rsidR="00B97FF2">
        <w:rPr>
          <w:lang w:val="fr-CA"/>
        </w:rPr>
        <w:t>o</w:t>
      </w:r>
      <w:r>
        <w:rPr>
          <w:lang w:val="fr-CA"/>
        </w:rPr>
        <w:t xml:space="preserve">rtes ouvertes le 9 septembre et le début de la saison le 16 septembre, avec un certain bémol puisque la ville ne peut garantir à 100% cette possibilité.   </w:t>
      </w:r>
    </w:p>
    <w:p w14:paraId="115ECC33" w14:textId="11246577" w:rsidR="00CF737D" w:rsidRDefault="00CF737D" w:rsidP="00CF737D">
      <w:pPr>
        <w:ind w:left="708"/>
        <w:rPr>
          <w:lang w:val="fr-CA"/>
        </w:rPr>
      </w:pPr>
      <w:r>
        <w:rPr>
          <w:lang w:val="fr-CA"/>
        </w:rPr>
        <w:t>Il annonce également la composition d’une équipe de formation destinée à soutenir les novices dans l’apprentissage des règles et des techniques de notre sport.  Cette équipe est formée de madame Martine Bouin et de messieurs Peter Benn et Richard Berthelet</w:t>
      </w:r>
      <w:r w:rsidR="00B97FF2">
        <w:rPr>
          <w:lang w:val="fr-CA"/>
        </w:rPr>
        <w:t>te</w:t>
      </w:r>
      <w:r>
        <w:rPr>
          <w:lang w:val="fr-CA"/>
        </w:rPr>
        <w:t>.</w:t>
      </w:r>
    </w:p>
    <w:p w14:paraId="2F05C6EE" w14:textId="37763BAC" w:rsidR="00CF737D" w:rsidRPr="00CF737D" w:rsidRDefault="00CF737D" w:rsidP="00CF737D">
      <w:pPr>
        <w:ind w:left="708"/>
        <w:rPr>
          <w:lang w:val="fr-CA"/>
        </w:rPr>
      </w:pPr>
      <w:r>
        <w:rPr>
          <w:lang w:val="fr-CA"/>
        </w:rPr>
        <w:t xml:space="preserve">Enfin, il révèle la date du tournoi de golf, soit le 2 octobre dont l’invitation suivra sous peu et mentionne qu’une réflexion est à venir au sujet de la formule du Gala afin de la rendre plus attractive.  </w:t>
      </w:r>
    </w:p>
    <w:p w14:paraId="3C6B5324" w14:textId="46E73C82" w:rsidR="00CF737D" w:rsidRDefault="00CF737D" w:rsidP="00F91B98">
      <w:pPr>
        <w:pStyle w:val="Paragraphedeliste"/>
        <w:numPr>
          <w:ilvl w:val="0"/>
          <w:numId w:val="1"/>
        </w:numPr>
        <w:rPr>
          <w:lang w:val="fr-CA"/>
        </w:rPr>
      </w:pPr>
      <w:r>
        <w:rPr>
          <w:lang w:val="fr-CA"/>
        </w:rPr>
        <w:t>Rapport sur les états financiers et dépôt des résultats</w:t>
      </w:r>
    </w:p>
    <w:p w14:paraId="73C78073" w14:textId="77777777" w:rsidR="00CF737D" w:rsidRDefault="00CF737D" w:rsidP="00CF737D">
      <w:pPr>
        <w:pStyle w:val="Paragraphedeliste"/>
        <w:rPr>
          <w:lang w:val="fr-CA"/>
        </w:rPr>
      </w:pPr>
    </w:p>
    <w:p w14:paraId="768A05BA" w14:textId="1F17DF8F" w:rsidR="00CF737D" w:rsidRDefault="00CF737D" w:rsidP="0025512A">
      <w:pPr>
        <w:pStyle w:val="Paragraphedeliste"/>
        <w:rPr>
          <w:lang w:val="fr-CA"/>
        </w:rPr>
      </w:pPr>
      <w:r>
        <w:rPr>
          <w:lang w:val="fr-CA"/>
        </w:rPr>
        <w:t xml:space="preserve">Monsieur Denis Bombardier, trésorier, dépose les documents financiers en insistant sur les divers items qui démontrent la santé financière du club. Il mentionne que ces documents sont similaires à ceux de l’année précédente et </w:t>
      </w:r>
      <w:r>
        <w:rPr>
          <w:lang w:val="fr-CA"/>
        </w:rPr>
        <w:lastRenderedPageBreak/>
        <w:t>que le club affiche une valeur nette de 89</w:t>
      </w:r>
      <w:r w:rsidR="0025512A">
        <w:rPr>
          <w:lang w:val="fr-CA"/>
        </w:rPr>
        <w:t> </w:t>
      </w:r>
      <w:r>
        <w:rPr>
          <w:lang w:val="fr-CA"/>
        </w:rPr>
        <w:t>000</w:t>
      </w:r>
      <w:r w:rsidR="0025512A">
        <w:rPr>
          <w:lang w:val="fr-CA"/>
        </w:rPr>
        <w:t xml:space="preserve"> </w:t>
      </w:r>
      <w:r>
        <w:rPr>
          <w:lang w:val="fr-CA"/>
        </w:rPr>
        <w:t xml:space="preserve">$ et ce malgré la présence d’un léger déficit d’opération planifié. </w:t>
      </w:r>
    </w:p>
    <w:p w14:paraId="769B63C9" w14:textId="77777777" w:rsidR="0025512A" w:rsidRDefault="0025512A" w:rsidP="0025512A">
      <w:pPr>
        <w:pStyle w:val="Paragraphedeliste"/>
        <w:rPr>
          <w:lang w:val="fr-CA"/>
        </w:rPr>
      </w:pPr>
    </w:p>
    <w:p w14:paraId="14E760AA" w14:textId="531876B5" w:rsidR="0025512A" w:rsidRDefault="0025512A" w:rsidP="0025512A">
      <w:pPr>
        <w:pStyle w:val="Paragraphedeliste"/>
        <w:rPr>
          <w:lang w:val="fr-CA"/>
        </w:rPr>
      </w:pPr>
      <w:r>
        <w:rPr>
          <w:lang w:val="fr-CA"/>
        </w:rPr>
        <w:t>Les états financiers ont été adoptés à l’unanimité tels que présentés par le trésorier.</w:t>
      </w:r>
    </w:p>
    <w:p w14:paraId="65002F03" w14:textId="77777777" w:rsidR="0025512A" w:rsidRPr="0025512A" w:rsidRDefault="0025512A" w:rsidP="0025512A">
      <w:pPr>
        <w:pStyle w:val="Paragraphedeliste"/>
        <w:rPr>
          <w:lang w:val="fr-CA"/>
        </w:rPr>
      </w:pPr>
    </w:p>
    <w:p w14:paraId="6A93CBD8" w14:textId="47ACDFFA" w:rsidR="00CF737D" w:rsidRDefault="00CF737D" w:rsidP="00F91B98">
      <w:pPr>
        <w:pStyle w:val="Paragraphedeliste"/>
        <w:numPr>
          <w:ilvl w:val="0"/>
          <w:numId w:val="1"/>
        </w:numPr>
        <w:rPr>
          <w:lang w:val="fr-CA"/>
        </w:rPr>
      </w:pPr>
      <w:r>
        <w:rPr>
          <w:lang w:val="fr-CA"/>
        </w:rPr>
        <w:t>Nomination d’un expert-comptable, si nécessaire</w:t>
      </w:r>
    </w:p>
    <w:p w14:paraId="3C329180" w14:textId="77777777" w:rsidR="00CF737D" w:rsidRDefault="00CF737D" w:rsidP="00CF737D">
      <w:pPr>
        <w:pStyle w:val="Paragraphedeliste"/>
        <w:rPr>
          <w:lang w:val="fr-CA"/>
        </w:rPr>
      </w:pPr>
    </w:p>
    <w:p w14:paraId="2FCF81C8" w14:textId="4D2485D0" w:rsidR="00CF737D" w:rsidRDefault="00CF737D" w:rsidP="00CF737D">
      <w:pPr>
        <w:pStyle w:val="Paragraphedeliste"/>
        <w:rPr>
          <w:lang w:val="fr-CA"/>
        </w:rPr>
      </w:pPr>
      <w:r>
        <w:rPr>
          <w:lang w:val="fr-CA"/>
        </w:rPr>
        <w:t>Les participants délibèrent sur cette question et il est proposé par monsieur Albert Therrien, secondé de Johanne Paris</w:t>
      </w:r>
      <w:r w:rsidR="00B97FF2">
        <w:rPr>
          <w:lang w:val="fr-CA"/>
        </w:rPr>
        <w:t>ien</w:t>
      </w:r>
      <w:r>
        <w:rPr>
          <w:lang w:val="fr-CA"/>
        </w:rPr>
        <w:t xml:space="preserve"> de surseoir à cette nomination.  La proposition est adoptée à l’unanimité.  Le président mentionne que les livres du club demeurent ouverts à tous les membres qui désireraient les consulter.</w:t>
      </w:r>
    </w:p>
    <w:p w14:paraId="2CC98BD1" w14:textId="77777777" w:rsidR="00CF737D" w:rsidRDefault="00CF737D" w:rsidP="00CF737D">
      <w:pPr>
        <w:pStyle w:val="Paragraphedeliste"/>
        <w:rPr>
          <w:lang w:val="fr-CA"/>
        </w:rPr>
      </w:pPr>
    </w:p>
    <w:p w14:paraId="431D6E55" w14:textId="27B88F16" w:rsidR="00CF737D" w:rsidRDefault="00CF737D" w:rsidP="00F91B98">
      <w:pPr>
        <w:pStyle w:val="Paragraphedeliste"/>
        <w:numPr>
          <w:ilvl w:val="0"/>
          <w:numId w:val="1"/>
        </w:numPr>
        <w:rPr>
          <w:lang w:val="fr-CA"/>
        </w:rPr>
      </w:pPr>
      <w:r>
        <w:rPr>
          <w:lang w:val="fr-CA"/>
        </w:rPr>
        <w:t>Élection des administrateurs</w:t>
      </w:r>
    </w:p>
    <w:p w14:paraId="744BFFDB" w14:textId="13C88E4F" w:rsidR="00CF737D" w:rsidRDefault="00CF737D" w:rsidP="00CF737D">
      <w:pPr>
        <w:ind w:left="708"/>
        <w:rPr>
          <w:lang w:val="fr-CA"/>
        </w:rPr>
      </w:pPr>
      <w:r>
        <w:rPr>
          <w:lang w:val="fr-CA"/>
        </w:rPr>
        <w:t>Le président propose monsieur Paul Lacoste à titre de président d’élection qui accepte.  Monsieur Lacoste propose monsieur Gilles Grenon à titre de secrétaire d’élection et messieurs Bombardier et Borduas à titre de scrutateurs.</w:t>
      </w:r>
    </w:p>
    <w:p w14:paraId="2AAC0761" w14:textId="70B0A756" w:rsidR="00CF737D" w:rsidRDefault="00CF737D" w:rsidP="00CF737D">
      <w:pPr>
        <w:ind w:left="708"/>
        <w:rPr>
          <w:lang w:val="fr-CA"/>
        </w:rPr>
      </w:pPr>
      <w:r>
        <w:rPr>
          <w:lang w:val="fr-CA"/>
        </w:rPr>
        <w:t xml:space="preserve">Monsieur Lacoste procède aux explications d’usage quant aux procédures à suivre pour l’élection des administrateurs.  Les résultats des élections </w:t>
      </w:r>
      <w:r w:rsidR="0025512A">
        <w:rPr>
          <w:lang w:val="fr-CA"/>
        </w:rPr>
        <w:t>sont : Alain Tittley, Robert Allard et Chantal Trudel ont été reconduits pour un autre mandat</w:t>
      </w:r>
      <w:r w:rsidR="004E593D">
        <w:rPr>
          <w:lang w:val="fr-CA"/>
        </w:rPr>
        <w:t xml:space="preserve"> (1 an dans le cas de Alain Tittley et Robert Allard</w:t>
      </w:r>
      <w:r w:rsidR="0085004F">
        <w:rPr>
          <w:lang w:val="fr-CA"/>
        </w:rPr>
        <w:t xml:space="preserve"> et 2 ans dans le cas de Chantal Trudel</w:t>
      </w:r>
      <w:r w:rsidR="004E593D">
        <w:rPr>
          <w:lang w:val="fr-CA"/>
        </w:rPr>
        <w:t>)</w:t>
      </w:r>
      <w:r w:rsidR="0025512A">
        <w:rPr>
          <w:lang w:val="fr-CA"/>
        </w:rPr>
        <w:t>. Nathalie Desjardins, Lorraine Lavigne</w:t>
      </w:r>
      <w:r w:rsidR="004E593D">
        <w:rPr>
          <w:lang w:val="fr-CA"/>
        </w:rPr>
        <w:t xml:space="preserve">, </w:t>
      </w:r>
      <w:proofErr w:type="spellStart"/>
      <w:r w:rsidR="004E593D">
        <w:rPr>
          <w:lang w:val="fr-CA"/>
        </w:rPr>
        <w:t>Collin</w:t>
      </w:r>
      <w:proofErr w:type="spellEnd"/>
      <w:r w:rsidR="004E593D">
        <w:rPr>
          <w:lang w:val="fr-CA"/>
        </w:rPr>
        <w:t xml:space="preserve"> Murphy et Serge Boileau </w:t>
      </w:r>
      <w:r w:rsidR="0025512A">
        <w:rPr>
          <w:lang w:val="fr-CA"/>
        </w:rPr>
        <w:t>on</w:t>
      </w:r>
      <w:r w:rsidR="004E593D">
        <w:rPr>
          <w:lang w:val="fr-CA"/>
        </w:rPr>
        <w:t>t</w:t>
      </w:r>
      <w:r w:rsidR="0025512A">
        <w:rPr>
          <w:lang w:val="fr-CA"/>
        </w:rPr>
        <w:t xml:space="preserve"> été élus par acclamation</w:t>
      </w:r>
      <w:r w:rsidR="0085004F">
        <w:rPr>
          <w:lang w:val="fr-CA"/>
        </w:rPr>
        <w:t xml:space="preserve"> pour des mandats de 2 ans</w:t>
      </w:r>
      <w:r w:rsidR="0025512A">
        <w:rPr>
          <w:lang w:val="fr-CA"/>
        </w:rPr>
        <w:t>.</w:t>
      </w:r>
    </w:p>
    <w:p w14:paraId="6120291C" w14:textId="0A07CF68" w:rsidR="00CF737D" w:rsidRDefault="00CF737D" w:rsidP="00CF737D">
      <w:pPr>
        <w:ind w:left="708"/>
        <w:rPr>
          <w:lang w:val="fr-CA"/>
        </w:rPr>
      </w:pPr>
      <w:r>
        <w:rPr>
          <w:lang w:val="fr-CA"/>
        </w:rPr>
        <w:t>Le président du conseil félicite les personnes qui ont accepté de se joindre au conseil.</w:t>
      </w:r>
    </w:p>
    <w:p w14:paraId="3C738062" w14:textId="3D43574D" w:rsidR="00CF737D" w:rsidRDefault="00CF737D" w:rsidP="00F91B98">
      <w:pPr>
        <w:pStyle w:val="Paragraphedeliste"/>
        <w:numPr>
          <w:ilvl w:val="0"/>
          <w:numId w:val="1"/>
        </w:numPr>
        <w:rPr>
          <w:lang w:val="fr-CA"/>
        </w:rPr>
      </w:pPr>
      <w:r>
        <w:rPr>
          <w:lang w:val="fr-CA"/>
        </w:rPr>
        <w:t>Varia</w:t>
      </w:r>
    </w:p>
    <w:p w14:paraId="5B1A2567" w14:textId="77777777" w:rsidR="00CF737D" w:rsidRDefault="00CF737D" w:rsidP="00CF737D">
      <w:pPr>
        <w:pStyle w:val="Paragraphedeliste"/>
        <w:rPr>
          <w:lang w:val="fr-CA"/>
        </w:rPr>
      </w:pPr>
    </w:p>
    <w:p w14:paraId="19CE67D6" w14:textId="5FAB5027" w:rsidR="00CF737D" w:rsidRDefault="00CF737D" w:rsidP="00CF737D">
      <w:pPr>
        <w:pStyle w:val="Paragraphedeliste"/>
        <w:rPr>
          <w:lang w:val="fr-CA"/>
        </w:rPr>
      </w:pPr>
      <w:r>
        <w:rPr>
          <w:lang w:val="fr-CA"/>
        </w:rPr>
        <w:t>Implication des membres :  il est souligné que des membres désireraient s’impliquer à l’organisation des activités, mais qu’il serait intéressant de communiquer les informations pertinentes afin de susciter cette implication.</w:t>
      </w:r>
    </w:p>
    <w:p w14:paraId="040B5C65" w14:textId="77777777" w:rsidR="00CF737D" w:rsidRDefault="00CF737D" w:rsidP="00CF737D">
      <w:pPr>
        <w:pStyle w:val="Paragraphedeliste"/>
        <w:rPr>
          <w:lang w:val="fr-CA"/>
        </w:rPr>
      </w:pPr>
    </w:p>
    <w:p w14:paraId="4A9FF3B9" w14:textId="468755A6" w:rsidR="00CF737D" w:rsidRDefault="00CF737D" w:rsidP="00CF737D">
      <w:pPr>
        <w:pStyle w:val="Paragraphedeliste"/>
        <w:rPr>
          <w:lang w:val="fr-CA"/>
        </w:rPr>
      </w:pPr>
      <w:r>
        <w:rPr>
          <w:lang w:val="fr-CA"/>
        </w:rPr>
        <w:t>Portes ouvertes et formation : certains membres expriment le souhait de tenir une 2</w:t>
      </w:r>
      <w:r w:rsidRPr="00CF737D">
        <w:rPr>
          <w:vertAlign w:val="superscript"/>
          <w:lang w:val="fr-CA"/>
        </w:rPr>
        <w:t>e</w:t>
      </w:r>
      <w:r>
        <w:rPr>
          <w:lang w:val="fr-CA"/>
        </w:rPr>
        <w:t xml:space="preserve"> semaine de portes ouvertes afin de favoriser l’introduction des séances de formation.  Le président mentionne que l’idée mérite réflexion et qu’une session spéciale du C</w:t>
      </w:r>
      <w:r w:rsidR="00B97FF2">
        <w:rPr>
          <w:lang w:val="fr-CA"/>
        </w:rPr>
        <w:t>A</w:t>
      </w:r>
      <w:r>
        <w:rPr>
          <w:lang w:val="fr-CA"/>
        </w:rPr>
        <w:t xml:space="preserve"> sera tenue avec le comité de formation.</w:t>
      </w:r>
    </w:p>
    <w:p w14:paraId="3A90EC48" w14:textId="77777777" w:rsidR="00CF737D" w:rsidRDefault="00CF737D" w:rsidP="00CF737D">
      <w:pPr>
        <w:pStyle w:val="Paragraphedeliste"/>
        <w:rPr>
          <w:lang w:val="fr-CA"/>
        </w:rPr>
      </w:pPr>
    </w:p>
    <w:p w14:paraId="3B4E78DD" w14:textId="77777777" w:rsidR="00CF737D" w:rsidRDefault="00CF737D" w:rsidP="00CF737D">
      <w:pPr>
        <w:pStyle w:val="Paragraphedeliste"/>
        <w:rPr>
          <w:lang w:val="fr-CA"/>
        </w:rPr>
      </w:pPr>
      <w:r>
        <w:rPr>
          <w:lang w:val="fr-CA"/>
        </w:rPr>
        <w:t>Affichage du club sur la façade de l’aréna :  Le président mentionne que des discussions positives ont eu lieu, mais que la personne responsable des loisirs, avec qui le sujet est discuté, a quitté son poste.  Des délais sont à prévoir.</w:t>
      </w:r>
    </w:p>
    <w:p w14:paraId="014E7ED7" w14:textId="0FC95F02" w:rsidR="00CF737D" w:rsidRDefault="00CF737D" w:rsidP="00CF737D">
      <w:pPr>
        <w:pStyle w:val="Paragraphedeliste"/>
        <w:rPr>
          <w:lang w:val="fr-CA"/>
        </w:rPr>
      </w:pPr>
      <w:r>
        <w:rPr>
          <w:lang w:val="fr-CA"/>
        </w:rPr>
        <w:t xml:space="preserve"> </w:t>
      </w:r>
    </w:p>
    <w:p w14:paraId="49282203" w14:textId="1A04CE3F" w:rsidR="00CF737D" w:rsidRDefault="00CF737D" w:rsidP="00F91B98">
      <w:pPr>
        <w:pStyle w:val="Paragraphedeliste"/>
        <w:numPr>
          <w:ilvl w:val="0"/>
          <w:numId w:val="1"/>
        </w:numPr>
        <w:rPr>
          <w:lang w:val="fr-CA"/>
        </w:rPr>
      </w:pPr>
      <w:r>
        <w:rPr>
          <w:lang w:val="fr-CA"/>
        </w:rPr>
        <w:t>Levée de l’assemblée</w:t>
      </w:r>
    </w:p>
    <w:p w14:paraId="6659BEF7" w14:textId="77777777" w:rsidR="00CF737D" w:rsidRDefault="00CF737D" w:rsidP="00CF737D">
      <w:pPr>
        <w:pStyle w:val="Paragraphedeliste"/>
        <w:rPr>
          <w:lang w:val="fr-CA"/>
        </w:rPr>
      </w:pPr>
    </w:p>
    <w:p w14:paraId="45F1E55F" w14:textId="064E5609" w:rsidR="00CF737D" w:rsidRDefault="00CF737D" w:rsidP="00CF737D">
      <w:pPr>
        <w:pStyle w:val="Paragraphedeliste"/>
      </w:pPr>
      <w:r w:rsidRPr="00CF737D">
        <w:t>Madame Chantal Trudel propose la le</w:t>
      </w:r>
      <w:r>
        <w:t>vée de l’assemblée à 19h40.  La proposition est adoptée à l’unanimité.</w:t>
      </w:r>
    </w:p>
    <w:p w14:paraId="3A64A831" w14:textId="77777777" w:rsidR="002954B2" w:rsidRDefault="002954B2" w:rsidP="00CF737D">
      <w:pPr>
        <w:pStyle w:val="Paragraphedeliste"/>
      </w:pPr>
    </w:p>
    <w:p w14:paraId="0D2823DF" w14:textId="6531ADA2" w:rsidR="00F91B98" w:rsidRPr="00CF737D" w:rsidRDefault="002954B2" w:rsidP="004E593D">
      <w:pPr>
        <w:pStyle w:val="Paragraphedeliste"/>
      </w:pPr>
      <w:r>
        <w:t>Rédigé par : Serge Boileau</w:t>
      </w:r>
    </w:p>
    <w:sectPr w:rsidR="00F91B98" w:rsidRPr="00CF73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14B2A"/>
    <w:multiLevelType w:val="hybridMultilevel"/>
    <w:tmpl w:val="E3E212BA"/>
    <w:lvl w:ilvl="0" w:tplc="611AB48C">
      <w:start w:val="1"/>
      <w:numFmt w:val="bullet"/>
      <w:lvlText w:val="-"/>
      <w:lvlJc w:val="left"/>
      <w:pPr>
        <w:ind w:left="1776" w:hanging="360"/>
      </w:pPr>
      <w:rPr>
        <w:rFonts w:ascii="Aptos" w:eastAsiaTheme="minorHAnsi" w:hAnsi="Aptos" w:cstheme="minorBid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 w15:restartNumberingAfterBreak="0">
    <w:nsid w:val="54A21DA5"/>
    <w:multiLevelType w:val="hybridMultilevel"/>
    <w:tmpl w:val="5B6A7144"/>
    <w:lvl w:ilvl="0" w:tplc="F482C8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13300034">
    <w:abstractNumId w:val="1"/>
  </w:num>
  <w:num w:numId="2" w16cid:durableId="12431764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B98"/>
    <w:rsid w:val="00035C23"/>
    <w:rsid w:val="001960C2"/>
    <w:rsid w:val="0025512A"/>
    <w:rsid w:val="002954B2"/>
    <w:rsid w:val="002B469B"/>
    <w:rsid w:val="00492283"/>
    <w:rsid w:val="004E593D"/>
    <w:rsid w:val="007C270A"/>
    <w:rsid w:val="007F7C29"/>
    <w:rsid w:val="00846800"/>
    <w:rsid w:val="0085004F"/>
    <w:rsid w:val="00B45455"/>
    <w:rsid w:val="00B97FF2"/>
    <w:rsid w:val="00BC701C"/>
    <w:rsid w:val="00CF737D"/>
    <w:rsid w:val="00D85A26"/>
    <w:rsid w:val="00DE1B06"/>
    <w:rsid w:val="00E40F2C"/>
    <w:rsid w:val="00F91B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E2D14"/>
  <w15:chartTrackingRefBased/>
  <w15:docId w15:val="{F73F8F42-C9CF-4991-B0CF-8A712145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91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91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91B9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91B9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91B9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91B9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91B9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91B9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91B9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1B9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91B9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91B9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91B9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91B9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91B9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91B9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91B9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91B98"/>
    <w:rPr>
      <w:rFonts w:eastAsiaTheme="majorEastAsia" w:cstheme="majorBidi"/>
      <w:color w:val="272727" w:themeColor="text1" w:themeTint="D8"/>
    </w:rPr>
  </w:style>
  <w:style w:type="paragraph" w:styleId="Titre">
    <w:name w:val="Title"/>
    <w:basedOn w:val="Normal"/>
    <w:next w:val="Normal"/>
    <w:link w:val="TitreCar"/>
    <w:uiPriority w:val="10"/>
    <w:qFormat/>
    <w:rsid w:val="00F91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91B9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91B9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1B9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91B98"/>
    <w:pPr>
      <w:spacing w:before="160"/>
      <w:jc w:val="center"/>
    </w:pPr>
    <w:rPr>
      <w:i/>
      <w:iCs/>
      <w:color w:val="404040" w:themeColor="text1" w:themeTint="BF"/>
    </w:rPr>
  </w:style>
  <w:style w:type="character" w:customStyle="1" w:styleId="CitationCar">
    <w:name w:val="Citation Car"/>
    <w:basedOn w:val="Policepardfaut"/>
    <w:link w:val="Citation"/>
    <w:uiPriority w:val="29"/>
    <w:rsid w:val="00F91B98"/>
    <w:rPr>
      <w:i/>
      <w:iCs/>
      <w:color w:val="404040" w:themeColor="text1" w:themeTint="BF"/>
    </w:rPr>
  </w:style>
  <w:style w:type="paragraph" w:styleId="Paragraphedeliste">
    <w:name w:val="List Paragraph"/>
    <w:basedOn w:val="Normal"/>
    <w:uiPriority w:val="34"/>
    <w:qFormat/>
    <w:rsid w:val="00F91B98"/>
    <w:pPr>
      <w:ind w:left="720"/>
      <w:contextualSpacing/>
    </w:pPr>
  </w:style>
  <w:style w:type="character" w:styleId="Accentuationintense">
    <w:name w:val="Intense Emphasis"/>
    <w:basedOn w:val="Policepardfaut"/>
    <w:uiPriority w:val="21"/>
    <w:qFormat/>
    <w:rsid w:val="00F91B98"/>
    <w:rPr>
      <w:i/>
      <w:iCs/>
      <w:color w:val="0F4761" w:themeColor="accent1" w:themeShade="BF"/>
    </w:rPr>
  </w:style>
  <w:style w:type="paragraph" w:styleId="Citationintense">
    <w:name w:val="Intense Quote"/>
    <w:basedOn w:val="Normal"/>
    <w:next w:val="Normal"/>
    <w:link w:val="CitationintenseCar"/>
    <w:uiPriority w:val="30"/>
    <w:qFormat/>
    <w:rsid w:val="00F91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91B98"/>
    <w:rPr>
      <w:i/>
      <w:iCs/>
      <w:color w:val="0F4761" w:themeColor="accent1" w:themeShade="BF"/>
    </w:rPr>
  </w:style>
  <w:style w:type="character" w:styleId="Rfrenceintense">
    <w:name w:val="Intense Reference"/>
    <w:basedOn w:val="Policepardfaut"/>
    <w:uiPriority w:val="32"/>
    <w:qFormat/>
    <w:rsid w:val="00F91B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907</Words>
  <Characters>4928</Characters>
  <Application>Microsoft Office Word</Application>
  <DocSecurity>0</DocSecurity>
  <Lines>129</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 boileau</dc:creator>
  <cp:keywords/>
  <dc:description/>
  <cp:lastModifiedBy>Alain Tittley</cp:lastModifiedBy>
  <cp:revision>7</cp:revision>
  <dcterms:created xsi:type="dcterms:W3CDTF">2025-08-27T00:33:00Z</dcterms:created>
  <dcterms:modified xsi:type="dcterms:W3CDTF">2026-09-12T16:53:00Z</dcterms:modified>
</cp:coreProperties>
</file>